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17" w:rsidRPr="00066D17" w:rsidRDefault="00F448E0" w:rsidP="00066D17">
      <w:pPr>
        <w:rPr>
          <w:lang w:val="pl-PL" w:eastAsia="lt-LT"/>
        </w:rPr>
      </w:pPr>
      <w:r w:rsidRPr="002D5018">
        <w:rPr>
          <w:lang w:val="pl-PL"/>
        </w:rPr>
        <w:tab/>
      </w:r>
      <w:r w:rsidRPr="002D5018">
        <w:rPr>
          <w:lang w:val="pl-PL"/>
        </w:rPr>
        <w:tab/>
      </w:r>
      <w:r w:rsidR="002D5018" w:rsidRPr="002D5018">
        <w:rPr>
          <w:lang w:val="pl-PL"/>
        </w:rPr>
        <w:tab/>
      </w:r>
      <w:r w:rsidR="00640B54">
        <w:rPr>
          <w:b/>
          <w:bCs/>
          <w:color w:val="FF0000"/>
          <w:lang w:val="pl-PL" w:eastAsia="pl-PL"/>
        </w:rPr>
        <w:t xml:space="preserve">                           </w:t>
      </w:r>
    </w:p>
    <w:p w:rsidR="00666DD3" w:rsidRDefault="00666DD3" w:rsidP="00666D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666DD3">
        <w:rPr>
          <w:rFonts w:ascii="Arial" w:eastAsia="Times New Roman" w:hAnsi="Arial" w:cs="Arial"/>
          <w:lang w:val="pl-PL" w:eastAsia="pl-PL"/>
        </w:rPr>
        <w:t xml:space="preserve">UMOWA NR </w:t>
      </w:r>
    </w:p>
    <w:p w:rsidR="00453E4C" w:rsidRPr="00F776A7" w:rsidRDefault="00453E4C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/>
        </w:rPr>
        <w:t xml:space="preserve">Na przeprowadzenie </w:t>
      </w:r>
      <w:r w:rsidR="00822AC3" w:rsidRPr="00822AC3">
        <w:rPr>
          <w:rFonts w:ascii="Times New Roman" w:eastAsia="Times New Roman" w:hAnsi="Times New Roman" w:cs="Times New Roman"/>
          <w:lang w:val="pl-PL"/>
        </w:rPr>
        <w:t xml:space="preserve"> szkolenia dwud</w:t>
      </w:r>
      <w:r w:rsidR="006A081F">
        <w:rPr>
          <w:rFonts w:ascii="Times New Roman" w:eastAsia="Times New Roman" w:hAnsi="Times New Roman" w:cs="Times New Roman"/>
          <w:lang w:val="pl-PL"/>
        </w:rPr>
        <w:t xml:space="preserve">niowego </w:t>
      </w:r>
      <w:r w:rsidR="00153901" w:rsidRPr="00153901">
        <w:rPr>
          <w:rFonts w:ascii="Times New Roman" w:eastAsia="Times New Roman" w:hAnsi="Times New Roman" w:cs="Times New Roman"/>
          <w:lang w:val="pl-PL"/>
        </w:rPr>
        <w:t xml:space="preserve">w Giżycku pod nazwą „Autystyczna terapia dzieci " wraz z tłumaczeniem dla 15 osób z Litwy , w terminie 18 – 19 czerwca 2018 </w:t>
      </w:r>
      <w:r w:rsidR="0090705B" w:rsidRPr="00F776A7">
        <w:rPr>
          <w:rFonts w:ascii="Times New Roman" w:eastAsia="Times New Roman" w:hAnsi="Times New Roman" w:cs="Times New Roman"/>
          <w:lang w:val="pl-PL"/>
        </w:rPr>
        <w:t xml:space="preserve">w ramach realizacji projektu „Oswoić autyzm” LT-PL-2S-149 współfinansowanego </w:t>
      </w:r>
      <w:r w:rsidR="00F776A7">
        <w:rPr>
          <w:rFonts w:ascii="Times New Roman" w:eastAsia="Times New Roman" w:hAnsi="Times New Roman" w:cs="Times New Roman"/>
          <w:lang w:val="pl-PL"/>
        </w:rPr>
        <w:t xml:space="preserve">      </w:t>
      </w:r>
      <w:r w:rsidR="0090705B" w:rsidRPr="00F776A7">
        <w:rPr>
          <w:rFonts w:ascii="Times New Roman" w:eastAsia="Times New Roman" w:hAnsi="Times New Roman" w:cs="Times New Roman"/>
          <w:lang w:val="pl-PL"/>
        </w:rPr>
        <w:t xml:space="preserve">ze środków Europejskiego Funduszu Rozwoju Regionalnego w ramach programu </w:t>
      </w:r>
      <w:proofErr w:type="spellStart"/>
      <w:r w:rsidR="0090705B" w:rsidRPr="00F776A7">
        <w:rPr>
          <w:rFonts w:ascii="Times New Roman" w:eastAsia="Times New Roman" w:hAnsi="Times New Roman" w:cs="Times New Roman"/>
          <w:lang w:val="pl-PL"/>
        </w:rPr>
        <w:t>Interreg</w:t>
      </w:r>
      <w:proofErr w:type="spellEnd"/>
      <w:r w:rsidR="0090705B" w:rsidRPr="00F776A7">
        <w:rPr>
          <w:rFonts w:ascii="Times New Roman" w:eastAsia="Times New Roman" w:hAnsi="Times New Roman" w:cs="Times New Roman"/>
          <w:lang w:val="pl-PL"/>
        </w:rPr>
        <w:t xml:space="preserve"> V-A  Litwa-Polska 2014-2020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666DD3" w:rsidRPr="00F776A7" w:rsidRDefault="00822AC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Zawarta w dniu …………………</w:t>
      </w:r>
      <w:r w:rsidR="00666DD3" w:rsidRPr="00F776A7">
        <w:rPr>
          <w:rFonts w:ascii="Times New Roman" w:eastAsia="Times New Roman" w:hAnsi="Times New Roman" w:cs="Times New Roman"/>
          <w:lang w:val="pl-PL" w:eastAsia="pl-PL"/>
        </w:rPr>
        <w:t xml:space="preserve"> pomiędzy: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 xml:space="preserve">Powiatowym Ośrodkiem Rozwoju Edukacji w Giżycku, 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z siedzibą przy ul. Smętka 5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11-500 Giżycko,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NIP:  8451985031  , REGON 281627741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reprezentowanym przez: Bożenę Marię </w:t>
      </w:r>
      <w:proofErr w:type="spellStart"/>
      <w:r w:rsidRPr="00F776A7">
        <w:rPr>
          <w:rFonts w:ascii="Times New Roman" w:eastAsia="Times New Roman" w:hAnsi="Times New Roman" w:cs="Times New Roman"/>
          <w:lang w:val="pl-PL" w:eastAsia="pl-PL"/>
        </w:rPr>
        <w:t>Giedziuszewicz</w:t>
      </w:r>
      <w:proofErr w:type="spellEnd"/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– Dyrektora 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zwanym dalej </w:t>
      </w:r>
      <w:r w:rsidRPr="00F776A7">
        <w:rPr>
          <w:rFonts w:ascii="Times New Roman" w:eastAsia="Times New Roman" w:hAnsi="Times New Roman" w:cs="Times New Roman"/>
          <w:b/>
          <w:lang w:val="pl-PL" w:eastAsia="pl-PL"/>
        </w:rPr>
        <w:t>Zamawiającym</w:t>
      </w:r>
    </w:p>
    <w:p w:rsidR="00666DD3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a:</w:t>
      </w: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666DD3" w:rsidRPr="00F776A7" w:rsidRDefault="00666DD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p w:rsidR="00453E4C" w:rsidRPr="00F776A7" w:rsidRDefault="00453E4C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W wyniku wyboru oferty Wykonawcy dokonanego w postępowaniu o udzielenie zamówienia publicznego przeprowadzonego w trybie zapytania ofertowego o cenę, na potrzeby realizacji projektu „Oswoić autyzm” współfinansowanego ze środków Europejskiego Funduszu Rozwoju Regionalnego w ramach programu </w:t>
      </w:r>
      <w:proofErr w:type="spellStart"/>
      <w:r w:rsidRPr="00F776A7">
        <w:rPr>
          <w:rFonts w:ascii="Times New Roman" w:eastAsia="Times New Roman" w:hAnsi="Times New Roman" w:cs="Times New Roman"/>
          <w:lang w:val="pl-PL" w:eastAsia="pl-PL"/>
        </w:rPr>
        <w:t>Interreg</w:t>
      </w:r>
      <w:proofErr w:type="spellEnd"/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V-A  Litwa-Polska 2014-2020 strony zawierają umowę następującej treści:</w:t>
      </w:r>
    </w:p>
    <w:p w:rsidR="0090705B" w:rsidRPr="00F776A7" w:rsidRDefault="0090705B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§ 1</w:t>
      </w:r>
    </w:p>
    <w:p w:rsidR="0090705B" w:rsidRPr="00F776A7" w:rsidRDefault="0090705B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Przedmiot umowy</w:t>
      </w:r>
    </w:p>
    <w:p w:rsidR="00F776A7" w:rsidRDefault="00423E31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1. </w:t>
      </w:r>
      <w:r w:rsidR="0090705B" w:rsidRPr="00F776A7">
        <w:rPr>
          <w:rFonts w:ascii="Times New Roman" w:eastAsia="Times New Roman" w:hAnsi="Times New Roman" w:cs="Times New Roman"/>
          <w:lang w:val="pl-PL" w:eastAsia="pl-PL"/>
        </w:rPr>
        <w:t xml:space="preserve">Przedmiotem umowy jest realizacja usługi polegającej na przeprowadzeniu szkolenia z zakresu : </w:t>
      </w:r>
    </w:p>
    <w:p w:rsidR="00822AC3" w:rsidRDefault="00F776A7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>„Autystyczna terapia dzieci” Certyfikowany Trening Umiejętności Społecznych (TUS), metody</w:t>
      </w:r>
    </w:p>
    <w:p w:rsidR="0090705B" w:rsidRPr="00F776A7" w:rsidRDefault="00822AC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22AC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   </w:t>
      </w:r>
      <w:r w:rsidRPr="00822AC3">
        <w:rPr>
          <w:rFonts w:ascii="Times New Roman" w:eastAsia="Times New Roman" w:hAnsi="Times New Roman" w:cs="Times New Roman"/>
          <w:lang w:val="pl-PL" w:eastAsia="pl-PL"/>
        </w:rPr>
        <w:t xml:space="preserve">w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822AC3">
        <w:rPr>
          <w:rFonts w:ascii="Times New Roman" w:eastAsia="Times New Roman" w:hAnsi="Times New Roman" w:cs="Times New Roman"/>
          <w:lang w:val="pl-PL" w:eastAsia="pl-PL"/>
        </w:rPr>
        <w:t>pracy z  uczniem ze spektrum autyzmu</w:t>
      </w:r>
    </w:p>
    <w:p w:rsidR="0090705B" w:rsidRPr="00F776A7" w:rsidRDefault="0090705B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2. Funkcje eksperta p</w:t>
      </w:r>
      <w:r w:rsidR="00822AC3">
        <w:rPr>
          <w:rFonts w:ascii="Times New Roman" w:eastAsia="Times New Roman" w:hAnsi="Times New Roman" w:cs="Times New Roman"/>
          <w:lang w:val="pl-PL" w:eastAsia="pl-PL"/>
        </w:rPr>
        <w:t xml:space="preserve">ełnić będzie </w:t>
      </w:r>
    </w:p>
    <w:p w:rsidR="0090705B" w:rsidRPr="00F776A7" w:rsidRDefault="0090705B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3. Funkcje tłumacza pełnić będzie </w:t>
      </w:r>
    </w:p>
    <w:p w:rsidR="00111E53" w:rsidRPr="00F776A7" w:rsidRDefault="00111E5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4. Szkolenie zrealizowane będzie w </w:t>
      </w:r>
      <w:r w:rsidR="002860C0">
        <w:rPr>
          <w:rFonts w:ascii="Times New Roman" w:eastAsia="Times New Roman" w:hAnsi="Times New Roman" w:cs="Times New Roman"/>
          <w:lang w:val="pl-PL" w:eastAsia="pl-PL"/>
        </w:rPr>
        <w:t>Giżycku</w:t>
      </w:r>
    </w:p>
    <w:p w:rsidR="00822AC3" w:rsidRPr="00822AC3" w:rsidRDefault="00241732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5</w:t>
      </w:r>
      <w:r w:rsidR="00EF7E1B">
        <w:rPr>
          <w:rFonts w:ascii="Times New Roman" w:eastAsia="Times New Roman" w:hAnsi="Times New Roman" w:cs="Times New Roman"/>
          <w:lang w:val="pl-PL" w:eastAsia="pl-PL"/>
        </w:rPr>
        <w:t xml:space="preserve">.Celem szkolenia jest 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 xml:space="preserve">Certyfikowany Trening Umiejętności Społecznych (TUS), </w:t>
      </w:r>
      <w:r w:rsidR="00822AC3">
        <w:rPr>
          <w:rFonts w:ascii="Times New Roman" w:eastAsia="Times New Roman" w:hAnsi="Times New Roman" w:cs="Times New Roman"/>
          <w:lang w:val="pl-PL" w:eastAsia="pl-PL"/>
        </w:rPr>
        <w:t>poznanie metod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 xml:space="preserve"> w pracy z  uczniem ze spektrum autyzmu.</w:t>
      </w: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22AC3">
        <w:rPr>
          <w:rFonts w:ascii="Times New Roman" w:eastAsia="Times New Roman" w:hAnsi="Times New Roman" w:cs="Times New Roman"/>
          <w:lang w:val="pl-PL" w:eastAsia="pl-PL"/>
        </w:rPr>
        <w:t xml:space="preserve">Szkolenie ma na celu zapoznanie nauczycieli litewskich, terapeutów pracujących z dziećmi ze spektrum autyzmu z metodami pracy w Polsce - Treningiem Umiejętności Społecznych jako jedną       z form terapii dzieci z autyzmem, w tym  ( założenia pracy grupowej Goldsteina , zasady tworzenia grup, prowadzenia zajęć, planowanie pracy grupy) </w:t>
      </w: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241732" w:rsidRDefault="00822AC3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822AC3">
        <w:rPr>
          <w:rFonts w:ascii="Times New Roman" w:eastAsia="Times New Roman" w:hAnsi="Times New Roman" w:cs="Times New Roman"/>
          <w:lang w:val="pl-PL" w:eastAsia="pl-PL"/>
        </w:rPr>
        <w:t>Program szkolenia ( 16 godzin zegarowych):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7393"/>
      </w:tblGrid>
      <w:tr w:rsidR="00822AC3" w:rsidRPr="00822AC3" w:rsidTr="00870005">
        <w:trPr>
          <w:cantSplit/>
          <w:trHeight w:val="20"/>
        </w:trPr>
        <w:tc>
          <w:tcPr>
            <w:tcW w:w="1679" w:type="dxa"/>
            <w:shd w:val="clear" w:color="auto" w:fill="C0C0C0"/>
            <w:vAlign w:val="center"/>
          </w:tcPr>
          <w:p w:rsidR="00822AC3" w:rsidRPr="00822AC3" w:rsidRDefault="00822AC3" w:rsidP="00822AC3">
            <w:pPr>
              <w:suppressAutoHyphens/>
              <w:spacing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b/>
                <w:sz w:val="20"/>
                <w:szCs w:val="20"/>
                <w:lang w:val="pl-PL" w:eastAsia="zh-CN"/>
              </w:rPr>
              <w:lastRenderedPageBreak/>
              <w:t>Dni</w:t>
            </w:r>
          </w:p>
        </w:tc>
        <w:tc>
          <w:tcPr>
            <w:tcW w:w="7393" w:type="dxa"/>
            <w:shd w:val="clear" w:color="auto" w:fill="C0C0C0"/>
            <w:vAlign w:val="center"/>
          </w:tcPr>
          <w:p w:rsidR="00822AC3" w:rsidRPr="00822AC3" w:rsidRDefault="00822AC3" w:rsidP="00822AC3">
            <w:pPr>
              <w:suppressAutoHyphens/>
              <w:spacing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b/>
                <w:sz w:val="20"/>
                <w:szCs w:val="20"/>
                <w:lang w:val="pl-PL" w:eastAsia="zh-CN"/>
              </w:rPr>
              <w:t>Tematyka</w:t>
            </w:r>
          </w:p>
        </w:tc>
      </w:tr>
      <w:tr w:rsidR="00822AC3" w:rsidRPr="007A5CFD" w:rsidTr="00870005">
        <w:trPr>
          <w:cantSplit/>
          <w:trHeight w:val="20"/>
        </w:trPr>
        <w:tc>
          <w:tcPr>
            <w:tcW w:w="1679" w:type="dxa"/>
            <w:vAlign w:val="center"/>
          </w:tcPr>
          <w:p w:rsidR="00822AC3" w:rsidRPr="00822AC3" w:rsidRDefault="00822AC3" w:rsidP="00822AC3">
            <w:pPr>
              <w:suppressAutoHyphens/>
              <w:spacing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sz w:val="20"/>
                <w:szCs w:val="20"/>
                <w:lang w:val="pl-PL" w:eastAsia="zh-CN"/>
              </w:rPr>
              <w:t>I dzień</w:t>
            </w:r>
          </w:p>
        </w:tc>
        <w:tc>
          <w:tcPr>
            <w:tcW w:w="7393" w:type="dxa"/>
            <w:vAlign w:val="center"/>
          </w:tcPr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Kształtowanie umiejętności wg Arnolda Goldsteina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Prowadzenie treningu umiejętności społecznych – ogólne zasady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Zasady doboru do grup terapeutycznych – praktyczne wskazówki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Planowanie przebiegu zajęć grupowych – dostosowanie planu do potrzeb i możliwości uczestników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Formy pracy oraz materiały dydaktyczne wykorzystywane w pracy z uczniami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Trudne sytuacje na zajęciach , sposoby reagowania w sytuacjach problemowych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Kształtowanie motywacji- dobór systemów motywowania 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Kształtowanie nawyków celowej aktywności</w:t>
            </w:r>
          </w:p>
          <w:p w:rsidR="00822AC3" w:rsidRPr="00822AC3" w:rsidRDefault="00822AC3" w:rsidP="00822AC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>Rola współpracy z rodziną podczas terapii dziecka.</w:t>
            </w:r>
          </w:p>
          <w:p w:rsidR="00822AC3" w:rsidRPr="00822AC3" w:rsidRDefault="00822AC3" w:rsidP="00822AC3">
            <w:pPr>
              <w:suppressAutoHyphens/>
              <w:spacing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 w:eastAsia="zh-CN"/>
              </w:rPr>
            </w:pPr>
          </w:p>
        </w:tc>
      </w:tr>
      <w:tr w:rsidR="00822AC3" w:rsidRPr="00822AC3" w:rsidTr="00870005">
        <w:trPr>
          <w:cantSplit/>
          <w:trHeight w:val="20"/>
        </w:trPr>
        <w:tc>
          <w:tcPr>
            <w:tcW w:w="1679" w:type="dxa"/>
            <w:vAlign w:val="center"/>
          </w:tcPr>
          <w:p w:rsidR="00822AC3" w:rsidRPr="00822AC3" w:rsidRDefault="00822AC3" w:rsidP="00822AC3">
            <w:pPr>
              <w:suppressAutoHyphens/>
              <w:spacing w:after="60"/>
              <w:jc w:val="both"/>
              <w:rPr>
                <w:rFonts w:ascii="Arial" w:eastAsia="Calibri" w:hAnsi="Arial" w:cs="Arial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sz w:val="20"/>
                <w:szCs w:val="20"/>
                <w:lang w:val="pl-PL" w:eastAsia="zh-CN"/>
              </w:rPr>
              <w:t>II dzień</w:t>
            </w:r>
          </w:p>
        </w:tc>
        <w:tc>
          <w:tcPr>
            <w:tcW w:w="7393" w:type="dxa"/>
            <w:vAlign w:val="center"/>
          </w:tcPr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1.   Grupa docelowa zajęć TUS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2.   Opracowanie adekwatnego do grupy TUS  systemu motywacji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3.   Przygotowanie programu zajęć TUS na semestr / rok szkolny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4.   Planowanie scenariuszy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5.   Dobór aktywności do różnych grup wiekowych ( przedszkole, szkoła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      podstawowa, młodzież)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 6   Przygotowanie pomocy do zajęć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822AC3">
              <w:rPr>
                <w:rFonts w:ascii="Arial" w:eastAsia="Calibri" w:hAnsi="Arial" w:cs="Arial"/>
                <w:color w:val="000000"/>
                <w:sz w:val="20"/>
                <w:szCs w:val="20"/>
                <w:lang w:val="pl-PL" w:eastAsia="zh-CN"/>
              </w:rPr>
              <w:t xml:space="preserve">       7.  Egzamin/ zakończenie szkolenia</w:t>
            </w:r>
          </w:p>
          <w:p w:rsidR="00822AC3" w:rsidRPr="00822AC3" w:rsidRDefault="00822AC3" w:rsidP="00822AC3">
            <w:pPr>
              <w:suppressAutoHyphens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pl-PL" w:eastAsia="zh-CN"/>
              </w:rPr>
            </w:pPr>
          </w:p>
          <w:p w:rsidR="00822AC3" w:rsidRPr="00822AC3" w:rsidRDefault="00822AC3" w:rsidP="00822AC3">
            <w:pPr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  <w:lang w:val="pl-PL" w:eastAsia="zh-CN"/>
              </w:rPr>
            </w:pPr>
          </w:p>
          <w:p w:rsidR="00822AC3" w:rsidRPr="00822AC3" w:rsidRDefault="00822AC3" w:rsidP="00822AC3">
            <w:pPr>
              <w:suppressAutoHyphens/>
              <w:spacing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pl-PL" w:eastAsia="zh-CN"/>
              </w:rPr>
            </w:pPr>
          </w:p>
        </w:tc>
      </w:tr>
    </w:tbl>
    <w:p w:rsidR="00EF7E1B" w:rsidRDefault="00EF7E1B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EF7E1B" w:rsidRPr="00F776A7" w:rsidRDefault="00EF7E1B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7. Prowadzący zapewni </w:t>
      </w:r>
      <w:r w:rsidRPr="00822AC3">
        <w:rPr>
          <w:rFonts w:ascii="Times New Roman" w:eastAsia="Times New Roman" w:hAnsi="Times New Roman" w:cs="Times New Roman"/>
          <w:lang w:val="pl-PL" w:eastAsia="pl-PL"/>
        </w:rPr>
        <w:t xml:space="preserve">wykonanie programu szkolenia z wykorzystaniem  praktycznych ćwiczeń </w:t>
      </w:r>
    </w:p>
    <w:p w:rsid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8.Wykonawca zapewni</w:t>
      </w:r>
      <w:r w:rsidRPr="00822AC3">
        <w:rPr>
          <w:rFonts w:ascii="Times New Roman" w:eastAsia="Times New Roman" w:hAnsi="Times New Roman" w:cs="Times New Roman"/>
          <w:lang w:val="pl-PL" w:eastAsia="pl-PL"/>
        </w:rPr>
        <w:t xml:space="preserve"> tłumacza polsko-litewskiego znającego specjalistyczną terminologię</w:t>
      </w:r>
    </w:p>
    <w:p w:rsidR="00822AC3" w:rsidRPr="00822AC3" w:rsidRDefault="00822AC3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822AC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822AC3">
        <w:rPr>
          <w:rFonts w:ascii="Times New Roman" w:eastAsia="Times New Roman" w:hAnsi="Times New Roman" w:cs="Times New Roman"/>
          <w:lang w:val="pl-PL" w:eastAsia="pl-PL"/>
        </w:rPr>
        <w:t>stosowaną podczas szkolenia</w:t>
      </w:r>
    </w:p>
    <w:p w:rsidR="006A081F" w:rsidRDefault="006A081F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81F">
        <w:rPr>
          <w:rFonts w:ascii="Times New Roman" w:eastAsia="Times New Roman" w:hAnsi="Times New Roman" w:cs="Times New Roman"/>
          <w:lang w:val="pl-PL" w:eastAsia="pl-PL"/>
        </w:rPr>
        <w:t>9. Wykonawca przekaże materiały szkoleniowe dla uczestników (</w:t>
      </w:r>
      <w:r>
        <w:rPr>
          <w:rFonts w:ascii="Times New Roman" w:eastAsia="Times New Roman" w:hAnsi="Times New Roman" w:cs="Times New Roman"/>
          <w:lang w:val="pl-PL" w:eastAsia="pl-PL"/>
        </w:rPr>
        <w:t>1</w:t>
      </w:r>
      <w:r w:rsidRPr="006A081F">
        <w:rPr>
          <w:rFonts w:ascii="Times New Roman" w:eastAsia="Times New Roman" w:hAnsi="Times New Roman" w:cs="Times New Roman"/>
          <w:lang w:val="pl-PL" w:eastAsia="pl-PL"/>
        </w:rPr>
        <w:t>5 kompletów)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 xml:space="preserve"> w języku</w:t>
      </w:r>
    </w:p>
    <w:p w:rsidR="00822AC3" w:rsidRPr="00822AC3" w:rsidRDefault="006A081F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 xml:space="preserve"> angielskim/litewskim</w:t>
      </w:r>
    </w:p>
    <w:p w:rsidR="006A081F" w:rsidRDefault="006A081F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10.</w:t>
      </w:r>
      <w:r w:rsidRPr="006A081F">
        <w:rPr>
          <w:rFonts w:ascii="Times New Roman" w:eastAsia="Times New Roman" w:hAnsi="Times New Roman" w:cs="Times New Roman"/>
          <w:lang w:val="pl-PL" w:eastAsia="pl-PL"/>
        </w:rPr>
        <w:t>Wykonawca każdego dnia szkolenia zapewni przerwę kawową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>dla 15 osób (kawa rozpuszczalna,</w:t>
      </w:r>
    </w:p>
    <w:p w:rsidR="00822AC3" w:rsidRPr="00822AC3" w:rsidRDefault="006A081F" w:rsidP="00822AC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 xml:space="preserve"> kawa parzona, cukier</w:t>
      </w:r>
      <w:r>
        <w:rPr>
          <w:rFonts w:ascii="Times New Roman" w:eastAsia="Times New Roman" w:hAnsi="Times New Roman" w:cs="Times New Roman"/>
          <w:lang w:val="pl-PL" w:eastAsia="pl-PL"/>
        </w:rPr>
        <w:t xml:space="preserve">, śmietanka </w:t>
      </w:r>
      <w:r w:rsidR="00822AC3" w:rsidRPr="00822AC3">
        <w:rPr>
          <w:rFonts w:ascii="Times New Roman" w:eastAsia="Times New Roman" w:hAnsi="Times New Roman" w:cs="Times New Roman"/>
          <w:lang w:val="pl-PL" w:eastAsia="pl-PL"/>
        </w:rPr>
        <w:t>do kawy, ciastka kruche, woda, kubeczki lub filiżanki do napoi)</w:t>
      </w:r>
    </w:p>
    <w:p w:rsidR="00F231B5" w:rsidRDefault="00711095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11</w:t>
      </w:r>
      <w:r w:rsidR="001130A5" w:rsidRPr="00F776A7">
        <w:rPr>
          <w:rFonts w:ascii="Times New Roman" w:eastAsia="Times New Roman" w:hAnsi="Times New Roman" w:cs="Times New Roman"/>
          <w:lang w:val="pl-PL" w:eastAsia="pl-PL"/>
        </w:rPr>
        <w:t>. Szkolenie może hospitować koordynator projektu. W przypadku nie osiągania zakładanych celów</w:t>
      </w:r>
    </w:p>
    <w:p w:rsidR="00F776A7" w:rsidRDefault="00F776A7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1130A5"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F231B5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1130A5" w:rsidRPr="00F776A7">
        <w:rPr>
          <w:rFonts w:ascii="Times New Roman" w:eastAsia="Times New Roman" w:hAnsi="Times New Roman" w:cs="Times New Roman"/>
          <w:lang w:val="pl-PL" w:eastAsia="pl-PL"/>
        </w:rPr>
        <w:t>szkolenia z winy eksperta (brak wiedzy, umiejętności pedagogicznych, niewłaściwy stosunek</w:t>
      </w:r>
    </w:p>
    <w:p w:rsidR="00E657EE" w:rsidRDefault="001130A5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F776A7"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F231B5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F776A7">
        <w:rPr>
          <w:rFonts w:ascii="Times New Roman" w:eastAsia="Times New Roman" w:hAnsi="Times New Roman" w:cs="Times New Roman"/>
          <w:lang w:val="pl-PL" w:eastAsia="pl-PL"/>
        </w:rPr>
        <w:t>do realizacji umowy itp.), może nastąpić rozwiązanie umowy z ekspertem z zapłaceniem</w:t>
      </w:r>
    </w:p>
    <w:p w:rsidR="001130A5" w:rsidRPr="00F776A7" w:rsidRDefault="001130A5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657EE"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F231B5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Pr="00F776A7">
        <w:rPr>
          <w:rFonts w:ascii="Times New Roman" w:eastAsia="Times New Roman" w:hAnsi="Times New Roman" w:cs="Times New Roman"/>
          <w:lang w:val="pl-PL" w:eastAsia="pl-PL"/>
        </w:rPr>
        <w:t>za przeprowadzone godziny szkolenia.</w:t>
      </w:r>
    </w:p>
    <w:p w:rsidR="001130A5" w:rsidRPr="00F776A7" w:rsidRDefault="00711095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12</w:t>
      </w:r>
      <w:r w:rsidR="001130A5" w:rsidRPr="00F776A7">
        <w:rPr>
          <w:rFonts w:ascii="Times New Roman" w:eastAsia="Times New Roman" w:hAnsi="Times New Roman" w:cs="Times New Roman"/>
          <w:lang w:val="pl-PL" w:eastAsia="pl-PL"/>
        </w:rPr>
        <w:t>. Wykonawca ponosi odpowiedzialność za merytoryczną realizację szkolenia przez eksperta.</w:t>
      </w:r>
    </w:p>
    <w:p w:rsidR="001130A5" w:rsidRPr="00F776A7" w:rsidRDefault="00711095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13</w:t>
      </w:r>
      <w:r w:rsidR="001130A5" w:rsidRPr="00F776A7">
        <w:rPr>
          <w:rFonts w:ascii="Times New Roman" w:eastAsia="Times New Roman" w:hAnsi="Times New Roman" w:cs="Times New Roman"/>
          <w:lang w:val="pl-PL" w:eastAsia="pl-PL"/>
        </w:rPr>
        <w:t>. Szk</w:t>
      </w:r>
      <w:r>
        <w:rPr>
          <w:rFonts w:ascii="Times New Roman" w:eastAsia="Times New Roman" w:hAnsi="Times New Roman" w:cs="Times New Roman"/>
          <w:lang w:val="pl-PL" w:eastAsia="pl-PL"/>
        </w:rPr>
        <w:t>olenie rozpocznie się o godz. 08</w:t>
      </w:r>
      <w:r w:rsidR="001130A5" w:rsidRPr="00F776A7">
        <w:rPr>
          <w:rFonts w:ascii="Times New Roman" w:eastAsia="Times New Roman" w:hAnsi="Times New Roman" w:cs="Times New Roman"/>
          <w:lang w:val="pl-PL" w:eastAsia="pl-PL"/>
        </w:rPr>
        <w:t>.00</w:t>
      </w:r>
      <w:r w:rsidR="006A081F">
        <w:rPr>
          <w:rFonts w:ascii="Times New Roman" w:eastAsia="Times New Roman" w:hAnsi="Times New Roman" w:cs="Times New Roman"/>
          <w:lang w:val="pl-PL" w:eastAsia="pl-PL"/>
        </w:rPr>
        <w:t>, będzie trwało 8 godzin zegarowych</w:t>
      </w:r>
      <w:r w:rsidR="00F231B5">
        <w:rPr>
          <w:rFonts w:ascii="Times New Roman" w:eastAsia="Times New Roman" w:hAnsi="Times New Roman" w:cs="Times New Roman"/>
          <w:lang w:val="pl-PL" w:eastAsia="pl-PL"/>
        </w:rPr>
        <w:t xml:space="preserve"> każdego dnia</w:t>
      </w:r>
    </w:p>
    <w:p w:rsidR="00F231B5" w:rsidRDefault="00711095" w:rsidP="00711095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14</w:t>
      </w:r>
      <w:r w:rsidR="00B42E21" w:rsidRPr="00F776A7">
        <w:rPr>
          <w:rFonts w:ascii="Times New Roman" w:eastAsia="Times New Roman" w:hAnsi="Times New Roman" w:cs="Times New Roman"/>
          <w:lang w:val="pl-PL" w:eastAsia="pl-PL"/>
        </w:rPr>
        <w:t xml:space="preserve">. Wykonawca po zrealizowanym </w:t>
      </w:r>
      <w:r w:rsidR="006A081F">
        <w:rPr>
          <w:rFonts w:ascii="Times New Roman" w:eastAsia="Times New Roman" w:hAnsi="Times New Roman" w:cs="Times New Roman"/>
          <w:lang w:val="pl-PL" w:eastAsia="pl-PL"/>
        </w:rPr>
        <w:t>2</w:t>
      </w:r>
      <w:r>
        <w:rPr>
          <w:rFonts w:ascii="Times New Roman" w:eastAsia="Times New Roman" w:hAnsi="Times New Roman" w:cs="Times New Roman"/>
          <w:lang w:val="pl-PL" w:eastAsia="pl-PL"/>
        </w:rPr>
        <w:t xml:space="preserve"> - dniowym </w:t>
      </w:r>
      <w:r w:rsidR="00B42E21" w:rsidRPr="00F776A7">
        <w:rPr>
          <w:rFonts w:ascii="Times New Roman" w:eastAsia="Times New Roman" w:hAnsi="Times New Roman" w:cs="Times New Roman"/>
          <w:lang w:val="pl-PL" w:eastAsia="pl-PL"/>
        </w:rPr>
        <w:t xml:space="preserve">szkoleniu </w:t>
      </w:r>
      <w:r>
        <w:rPr>
          <w:rFonts w:ascii="Times New Roman" w:eastAsia="Times New Roman" w:hAnsi="Times New Roman" w:cs="Times New Roman"/>
          <w:lang w:val="pl-PL" w:eastAsia="pl-PL"/>
        </w:rPr>
        <w:t>zapewni przeprowadzenie egzaminu</w:t>
      </w:r>
    </w:p>
    <w:p w:rsidR="006A081F" w:rsidRDefault="00711095" w:rsidP="006A081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F231B5">
        <w:rPr>
          <w:rFonts w:ascii="Times New Roman" w:eastAsia="Times New Roman" w:hAnsi="Times New Roman" w:cs="Times New Roman"/>
          <w:lang w:val="pl-PL" w:eastAsia="pl-PL"/>
        </w:rPr>
        <w:t xml:space="preserve">     </w:t>
      </w:r>
      <w:r>
        <w:rPr>
          <w:rFonts w:ascii="Times New Roman" w:eastAsia="Times New Roman" w:hAnsi="Times New Roman" w:cs="Times New Roman"/>
          <w:lang w:val="pl-PL" w:eastAsia="pl-PL"/>
        </w:rPr>
        <w:t xml:space="preserve">i </w:t>
      </w:r>
      <w:r w:rsidR="00B42E21" w:rsidRPr="00F776A7">
        <w:rPr>
          <w:rFonts w:ascii="Times New Roman" w:eastAsia="Times New Roman" w:hAnsi="Times New Roman" w:cs="Times New Roman"/>
          <w:lang w:val="pl-PL" w:eastAsia="pl-PL"/>
        </w:rPr>
        <w:t xml:space="preserve">wystawi certyfikaty (zaświadczenia) </w:t>
      </w:r>
      <w:r>
        <w:rPr>
          <w:rFonts w:ascii="Times New Roman" w:eastAsia="Times New Roman" w:hAnsi="Times New Roman" w:cs="Times New Roman"/>
          <w:lang w:val="pl-PL" w:eastAsia="pl-PL"/>
        </w:rPr>
        <w:t xml:space="preserve">upoważniające </w:t>
      </w:r>
      <w:r w:rsidR="006A081F" w:rsidRPr="006A081F">
        <w:rPr>
          <w:rFonts w:ascii="Times New Roman" w:eastAsia="Times New Roman" w:hAnsi="Times New Roman" w:cs="Times New Roman"/>
          <w:lang w:val="pl-PL" w:eastAsia="pl-PL"/>
        </w:rPr>
        <w:t>prowadzenia szkoleń dla rodziców</w:t>
      </w:r>
    </w:p>
    <w:p w:rsidR="00260DEE" w:rsidRPr="00E657EE" w:rsidRDefault="006A081F" w:rsidP="006A081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81F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    </w:t>
      </w:r>
      <w:r w:rsidRPr="006A081F">
        <w:rPr>
          <w:rFonts w:ascii="Times New Roman" w:eastAsia="Times New Roman" w:hAnsi="Times New Roman" w:cs="Times New Roman"/>
          <w:lang w:val="pl-PL" w:eastAsia="pl-PL"/>
        </w:rPr>
        <w:t>i naucz</w:t>
      </w:r>
      <w:r>
        <w:rPr>
          <w:rFonts w:ascii="Times New Roman" w:eastAsia="Times New Roman" w:hAnsi="Times New Roman" w:cs="Times New Roman"/>
          <w:lang w:val="pl-PL" w:eastAsia="pl-PL"/>
        </w:rPr>
        <w:t xml:space="preserve">ycieli z zakresu terapii dzieci </w:t>
      </w:r>
      <w:r w:rsidRPr="006A081F">
        <w:rPr>
          <w:rFonts w:ascii="Times New Roman" w:eastAsia="Times New Roman" w:hAnsi="Times New Roman" w:cs="Times New Roman"/>
          <w:lang w:val="pl-PL" w:eastAsia="pl-PL"/>
        </w:rPr>
        <w:t>z autyzmem.</w:t>
      </w:r>
    </w:p>
    <w:p w:rsidR="00E657EE" w:rsidRDefault="00666DD3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§ 2</w:t>
      </w:r>
    </w:p>
    <w:p w:rsidR="00B42E21" w:rsidRPr="00F776A7" w:rsidRDefault="00B42E21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Inne obowiązki stron</w:t>
      </w:r>
    </w:p>
    <w:p w:rsidR="00B42E21" w:rsidRPr="00F776A7" w:rsidRDefault="00B42E21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1. Wykonawca jest zobowiązany:</w:t>
      </w:r>
    </w:p>
    <w:p w:rsidR="00B42E21" w:rsidRPr="00F776A7" w:rsidRDefault="00B42E21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a) Wykonać przedmiot umowy z należytą starannością</w:t>
      </w:r>
    </w:p>
    <w:p w:rsidR="00E657EE" w:rsidRDefault="00B42E21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b) Do wykonywania czynności określonych</w:t>
      </w:r>
      <w:r w:rsidR="00CB7BA9" w:rsidRPr="00F776A7">
        <w:rPr>
          <w:rFonts w:ascii="Times New Roman" w:eastAsia="Times New Roman" w:hAnsi="Times New Roman" w:cs="Times New Roman"/>
          <w:lang w:val="pl-PL" w:eastAsia="pl-PL"/>
        </w:rPr>
        <w:t xml:space="preserve"> w § 1 niniejszej umowy w ścisłej współpracy</w:t>
      </w:r>
    </w:p>
    <w:p w:rsidR="00B42E21" w:rsidRPr="00F776A7" w:rsidRDefault="00CB7BA9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657EE"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Pr="00F776A7">
        <w:rPr>
          <w:rFonts w:ascii="Times New Roman" w:eastAsia="Times New Roman" w:hAnsi="Times New Roman" w:cs="Times New Roman"/>
          <w:lang w:val="pl-PL" w:eastAsia="pl-PL"/>
        </w:rPr>
        <w:t>z Zamawiającym i zgodnie z bieżącymi ustaleniami osób wyznaczonych przez Strony umowy.</w:t>
      </w:r>
    </w:p>
    <w:p w:rsidR="00E657EE" w:rsidRDefault="00CB7BA9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2. Zamawiający jest zobowiązany do udzielenia Wykonawcy koniecznej pomocy przy realizacji</w:t>
      </w:r>
    </w:p>
    <w:p w:rsidR="00E657EE" w:rsidRDefault="00E657EE" w:rsidP="00E657EE">
      <w:pPr>
        <w:tabs>
          <w:tab w:val="left" w:pos="284"/>
          <w:tab w:val="left" w:pos="567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przedmiotu niniejszej umowy. </w:t>
      </w:r>
    </w:p>
    <w:p w:rsidR="00CB7BA9" w:rsidRPr="00E657EE" w:rsidRDefault="00E657EE" w:rsidP="00E657EE">
      <w:pPr>
        <w:tabs>
          <w:tab w:val="left" w:pos="284"/>
          <w:tab w:val="left" w:pos="567"/>
          <w:tab w:val="left" w:pos="709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ab/>
      </w:r>
      <w:r>
        <w:rPr>
          <w:rFonts w:ascii="Times New Roman" w:eastAsia="Times New Roman" w:hAnsi="Times New Roman" w:cs="Times New Roman"/>
          <w:lang w:val="pl-PL" w:eastAsia="pl-PL"/>
        </w:rPr>
        <w:tab/>
      </w:r>
      <w:r>
        <w:rPr>
          <w:rFonts w:ascii="Times New Roman" w:eastAsia="Times New Roman" w:hAnsi="Times New Roman" w:cs="Times New Roman"/>
          <w:lang w:val="pl-PL" w:eastAsia="pl-PL"/>
        </w:rPr>
        <w:tab/>
      </w:r>
      <w:r>
        <w:rPr>
          <w:rFonts w:ascii="Times New Roman" w:eastAsia="Times New Roman" w:hAnsi="Times New Roman" w:cs="Times New Roman"/>
          <w:lang w:val="pl-PL" w:eastAsia="pl-PL"/>
        </w:rPr>
        <w:tab/>
      </w:r>
      <w:r>
        <w:rPr>
          <w:rFonts w:ascii="Times New Roman" w:eastAsia="Times New Roman" w:hAnsi="Times New Roman" w:cs="Times New Roman"/>
          <w:lang w:val="pl-PL" w:eastAsia="pl-PL"/>
        </w:rPr>
        <w:tab/>
      </w:r>
      <w:r>
        <w:rPr>
          <w:rFonts w:ascii="Times New Roman" w:eastAsia="Times New Roman" w:hAnsi="Times New Roman" w:cs="Times New Roman"/>
          <w:lang w:val="pl-PL" w:eastAsia="pl-PL"/>
        </w:rPr>
        <w:tab/>
      </w:r>
      <w:r>
        <w:rPr>
          <w:rFonts w:ascii="Times New Roman" w:eastAsia="Times New Roman" w:hAnsi="Times New Roman" w:cs="Times New Roman"/>
          <w:lang w:val="pl-PL" w:eastAsia="pl-PL"/>
        </w:rPr>
        <w:tab/>
        <w:t xml:space="preserve">  </w:t>
      </w:r>
      <w:r w:rsidR="00CB7BA9" w:rsidRPr="00F776A7">
        <w:rPr>
          <w:rFonts w:ascii="Times New Roman" w:eastAsia="Times New Roman" w:hAnsi="Times New Roman" w:cs="Times New Roman"/>
          <w:b/>
          <w:lang w:val="pl-PL" w:eastAsia="pl-PL"/>
        </w:rPr>
        <w:t>§ 3</w:t>
      </w:r>
    </w:p>
    <w:p w:rsidR="00CB7BA9" w:rsidRPr="00F776A7" w:rsidRDefault="00CB7BA9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Czas trwania umowy</w:t>
      </w:r>
    </w:p>
    <w:p w:rsidR="00CB7BA9" w:rsidRPr="00F776A7" w:rsidRDefault="00CB7BA9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Umowa zo</w:t>
      </w:r>
      <w:r w:rsidR="006264FD" w:rsidRPr="00F776A7">
        <w:rPr>
          <w:rFonts w:ascii="Times New Roman" w:eastAsia="Times New Roman" w:hAnsi="Times New Roman" w:cs="Times New Roman"/>
          <w:lang w:val="pl-PL" w:eastAsia="pl-PL"/>
        </w:rPr>
        <w:t xml:space="preserve">staje zawarta na czas realizacji przedmiotu zamówienia, </w:t>
      </w:r>
      <w:r w:rsidR="006A081F">
        <w:rPr>
          <w:rFonts w:ascii="Times New Roman" w:eastAsia="Times New Roman" w:hAnsi="Times New Roman" w:cs="Times New Roman"/>
          <w:lang w:val="pl-PL" w:eastAsia="pl-PL"/>
        </w:rPr>
        <w:t>tj.: 18-19 czerwca</w:t>
      </w:r>
      <w:r w:rsidR="006264FD" w:rsidRPr="00F776A7">
        <w:rPr>
          <w:rFonts w:ascii="Times New Roman" w:eastAsia="Times New Roman" w:hAnsi="Times New Roman" w:cs="Times New Roman"/>
          <w:lang w:val="pl-PL" w:eastAsia="pl-PL"/>
        </w:rPr>
        <w:t xml:space="preserve"> 2018 r.</w:t>
      </w:r>
    </w:p>
    <w:p w:rsidR="006A081F" w:rsidRDefault="006A081F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</w:p>
    <w:p w:rsidR="006264FD" w:rsidRPr="00F776A7" w:rsidRDefault="006264FD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§ 4</w:t>
      </w:r>
    </w:p>
    <w:p w:rsidR="006264FD" w:rsidRPr="00F776A7" w:rsidRDefault="006264FD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lastRenderedPageBreak/>
        <w:t>Warunki płatności</w:t>
      </w:r>
    </w:p>
    <w:p w:rsidR="00CB7BA9" w:rsidRPr="00F776A7" w:rsidRDefault="00CB7BA9" w:rsidP="00F776A7">
      <w:pPr>
        <w:tabs>
          <w:tab w:val="left" w:pos="284"/>
          <w:tab w:val="left" w:pos="567"/>
          <w:tab w:val="left" w:pos="709"/>
        </w:tabs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lang w:val="pl-PL"/>
        </w:rPr>
      </w:pPr>
    </w:p>
    <w:p w:rsidR="006A081F" w:rsidRDefault="00666DD3" w:rsidP="00F776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81F">
        <w:rPr>
          <w:rFonts w:ascii="Times New Roman" w:eastAsia="Times New Roman" w:hAnsi="Times New Roman" w:cs="Times New Roman"/>
          <w:lang w:val="pl-PL" w:eastAsia="pl-PL"/>
        </w:rPr>
        <w:t xml:space="preserve">Zamawiający zobowiązuje się do zapłaty Wykonawcy za usługi określone w § 1 niniejszej umowy kwotę </w:t>
      </w:r>
      <w:r w:rsidR="006A081F" w:rsidRPr="006A081F">
        <w:rPr>
          <w:rFonts w:ascii="Times New Roman" w:eastAsia="Times New Roman" w:hAnsi="Times New Roman" w:cs="Times New Roman"/>
          <w:lang w:val="pl-PL" w:eastAsia="pl-PL"/>
        </w:rPr>
        <w:t>………………………</w:t>
      </w:r>
      <w:r w:rsidR="0061202E" w:rsidRPr="006A081F">
        <w:rPr>
          <w:rFonts w:ascii="Times New Roman" w:eastAsia="Times New Roman" w:hAnsi="Times New Roman" w:cs="Times New Roman"/>
          <w:lang w:val="pl-PL" w:eastAsia="pl-PL"/>
        </w:rPr>
        <w:t>z</w:t>
      </w:r>
      <w:r w:rsidR="001D6D28" w:rsidRPr="006A081F">
        <w:rPr>
          <w:rFonts w:ascii="Times New Roman" w:eastAsia="Times New Roman" w:hAnsi="Times New Roman" w:cs="Times New Roman"/>
          <w:lang w:val="pl-PL" w:eastAsia="pl-PL"/>
        </w:rPr>
        <w:t>ł brutto za całość zamówienia</w:t>
      </w:r>
      <w:r w:rsidR="0061202E" w:rsidRPr="006A081F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6A081F">
        <w:rPr>
          <w:rFonts w:ascii="Times New Roman" w:eastAsia="Times New Roman" w:hAnsi="Times New Roman" w:cs="Times New Roman"/>
          <w:lang w:val="pl-PL" w:eastAsia="pl-PL"/>
        </w:rPr>
        <w:t>na podstawie sporządzonego protokołu odbioru usługi</w:t>
      </w:r>
      <w:r w:rsidR="00915DB0" w:rsidRPr="006A081F">
        <w:rPr>
          <w:rFonts w:ascii="Times New Roman" w:eastAsia="Times New Roman" w:hAnsi="Times New Roman" w:cs="Times New Roman"/>
          <w:lang w:val="pl-PL" w:eastAsia="pl-PL"/>
        </w:rPr>
        <w:t>.</w:t>
      </w:r>
      <w:r w:rsidRPr="006A081F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666DD3" w:rsidRPr="006A081F" w:rsidRDefault="00666DD3" w:rsidP="00F776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81F">
        <w:rPr>
          <w:rFonts w:ascii="Times New Roman" w:eastAsia="Times New Roman" w:hAnsi="Times New Roman" w:cs="Times New Roman"/>
          <w:lang w:val="pl-PL" w:eastAsia="pl-PL"/>
        </w:rPr>
        <w:t xml:space="preserve">Zapłata nastąpi na konto Wykonawcy w terminie 21 dni od otrzymania </w:t>
      </w:r>
      <w:r w:rsidR="00641B89" w:rsidRPr="006A081F">
        <w:rPr>
          <w:rFonts w:ascii="Times New Roman" w:eastAsia="Times New Roman" w:hAnsi="Times New Roman" w:cs="Times New Roman"/>
          <w:lang w:val="pl-PL" w:eastAsia="pl-PL"/>
        </w:rPr>
        <w:t xml:space="preserve">prawidłowo wystawionej </w:t>
      </w:r>
      <w:r w:rsidRPr="006A081F">
        <w:rPr>
          <w:rFonts w:ascii="Times New Roman" w:eastAsia="Times New Roman" w:hAnsi="Times New Roman" w:cs="Times New Roman"/>
          <w:lang w:val="pl-PL" w:eastAsia="pl-PL"/>
        </w:rPr>
        <w:t>faktury VAT.</w:t>
      </w:r>
    </w:p>
    <w:p w:rsidR="00FA6D11" w:rsidRDefault="00915DB0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           </w:t>
      </w:r>
      <w:r w:rsidR="00E657E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5208A2">
        <w:rPr>
          <w:rFonts w:ascii="Times New Roman" w:eastAsia="Times New Roman" w:hAnsi="Times New Roman" w:cs="Times New Roman"/>
          <w:lang w:val="pl-PL" w:eastAsia="pl-PL"/>
        </w:rPr>
        <w:t xml:space="preserve">Dane do faktury </w:t>
      </w:r>
      <w:r w:rsidR="00666DD3" w:rsidRPr="00F776A7">
        <w:rPr>
          <w:rFonts w:ascii="Times New Roman" w:eastAsia="Times New Roman" w:hAnsi="Times New Roman" w:cs="Times New Roman"/>
          <w:lang w:val="pl-PL" w:eastAsia="pl-PL"/>
        </w:rPr>
        <w:t>: Nabywca: Powiat Giżycki Al. 1 Maja 14  11-500</w:t>
      </w:r>
    </w:p>
    <w:p w:rsidR="00260DEE" w:rsidRPr="00F776A7" w:rsidRDefault="00FA6D11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        </w:t>
      </w:r>
      <w:r w:rsidR="00666DD3" w:rsidRPr="00F776A7">
        <w:rPr>
          <w:rFonts w:ascii="Times New Roman" w:eastAsia="Times New Roman" w:hAnsi="Times New Roman" w:cs="Times New Roman"/>
          <w:lang w:val="pl-PL" w:eastAsia="pl-PL"/>
        </w:rPr>
        <w:t xml:space="preserve"> Giżycko, </w:t>
      </w:r>
      <w:r w:rsidR="00260DEE" w:rsidRPr="00F776A7"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666DD3" w:rsidRPr="00F776A7">
        <w:rPr>
          <w:rFonts w:ascii="Times New Roman" w:eastAsia="Times New Roman" w:hAnsi="Times New Roman" w:cs="Times New Roman"/>
          <w:lang w:val="pl-PL" w:eastAsia="pl-PL"/>
        </w:rPr>
        <w:t xml:space="preserve">NIP: </w:t>
      </w:r>
      <w:r w:rsidR="00915DB0"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7A5CFD">
        <w:rPr>
          <w:rFonts w:ascii="Times New Roman" w:eastAsia="Times New Roman" w:hAnsi="Times New Roman" w:cs="Times New Roman"/>
          <w:lang w:val="pl-PL" w:eastAsia="pl-PL"/>
        </w:rPr>
        <w:t>8451862251</w:t>
      </w:r>
      <w:bookmarkStart w:id="0" w:name="_GoBack"/>
      <w:bookmarkEnd w:id="0"/>
      <w:r w:rsidR="00666DD3" w:rsidRPr="00F776A7">
        <w:rPr>
          <w:rFonts w:ascii="Times New Roman" w:eastAsia="Times New Roman" w:hAnsi="Times New Roman" w:cs="Times New Roman"/>
          <w:lang w:val="pl-PL" w:eastAsia="pl-PL"/>
        </w:rPr>
        <w:t xml:space="preserve">; Płatnik: Powiatowy </w:t>
      </w:r>
      <w:r w:rsidR="00915DB0" w:rsidRPr="00F776A7">
        <w:rPr>
          <w:rFonts w:ascii="Times New Roman" w:eastAsia="Times New Roman" w:hAnsi="Times New Roman" w:cs="Times New Roman"/>
          <w:lang w:val="pl-PL" w:eastAsia="pl-PL"/>
        </w:rPr>
        <w:t xml:space="preserve">Ośrodek Rozwoju Edukacji </w:t>
      </w:r>
      <w:r w:rsidR="00666DD3" w:rsidRPr="00F776A7">
        <w:rPr>
          <w:rFonts w:ascii="Times New Roman" w:eastAsia="Times New Roman" w:hAnsi="Times New Roman" w:cs="Times New Roman"/>
          <w:lang w:val="pl-PL" w:eastAsia="pl-PL"/>
        </w:rPr>
        <w:t xml:space="preserve">w Giżycku,  </w:t>
      </w:r>
    </w:p>
    <w:p w:rsidR="00666DD3" w:rsidRDefault="00260DEE" w:rsidP="00E657EE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           </w:t>
      </w:r>
      <w:r w:rsidR="00E657E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666DD3" w:rsidRPr="00F776A7">
        <w:rPr>
          <w:rFonts w:ascii="Times New Roman" w:eastAsia="Times New Roman" w:hAnsi="Times New Roman" w:cs="Times New Roman"/>
          <w:lang w:val="pl-PL" w:eastAsia="pl-PL"/>
        </w:rPr>
        <w:t xml:space="preserve">ul. </w:t>
      </w:r>
      <w:r w:rsidR="00915DB0" w:rsidRPr="00F776A7">
        <w:rPr>
          <w:rFonts w:ascii="Times New Roman" w:eastAsia="Times New Roman" w:hAnsi="Times New Roman" w:cs="Times New Roman"/>
          <w:lang w:val="pl-PL" w:eastAsia="pl-PL"/>
        </w:rPr>
        <w:t>Smętka 5</w:t>
      </w:r>
      <w:r w:rsidR="001D6D28" w:rsidRPr="00F776A7">
        <w:rPr>
          <w:rFonts w:ascii="Times New Roman" w:eastAsia="Times New Roman" w:hAnsi="Times New Roman" w:cs="Times New Roman"/>
          <w:lang w:val="pl-PL" w:eastAsia="pl-PL"/>
        </w:rPr>
        <w:t xml:space="preserve">  11-500 Giżycko</w:t>
      </w:r>
    </w:p>
    <w:p w:rsidR="00884B0E" w:rsidRPr="00F776A7" w:rsidRDefault="001D6D28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§ 5</w:t>
      </w:r>
    </w:p>
    <w:p w:rsidR="001D6D28" w:rsidRPr="00F776A7" w:rsidRDefault="001D6D28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Kary umowne</w:t>
      </w:r>
    </w:p>
    <w:p w:rsidR="00E657EE" w:rsidRDefault="001D6D28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1. Wykonawca zapłaci Zamawiającemu kary umowne w przypadku nienależytego wykonania usługi</w:t>
      </w:r>
    </w:p>
    <w:p w:rsidR="00884B0E" w:rsidRPr="00F776A7" w:rsidRDefault="00E657E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1D6D28"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 xml:space="preserve">  </w:t>
      </w:r>
      <w:r w:rsidR="001D6D28" w:rsidRPr="00F776A7">
        <w:rPr>
          <w:rFonts w:ascii="Times New Roman" w:eastAsia="Times New Roman" w:hAnsi="Times New Roman" w:cs="Times New Roman"/>
          <w:lang w:val="pl-PL" w:eastAsia="pl-PL"/>
        </w:rPr>
        <w:t>w wysokości 5</w:t>
      </w:r>
      <w:r w:rsidR="00884B0E" w:rsidRPr="00F776A7">
        <w:rPr>
          <w:rFonts w:ascii="Times New Roman" w:eastAsia="Times New Roman" w:hAnsi="Times New Roman" w:cs="Times New Roman"/>
          <w:lang w:val="pl-PL" w:eastAsia="pl-PL"/>
        </w:rPr>
        <w:t>% war</w:t>
      </w:r>
      <w:r w:rsidR="001D6D28" w:rsidRPr="00F776A7">
        <w:rPr>
          <w:rFonts w:ascii="Times New Roman" w:eastAsia="Times New Roman" w:hAnsi="Times New Roman" w:cs="Times New Roman"/>
          <w:lang w:val="pl-PL" w:eastAsia="pl-PL"/>
        </w:rPr>
        <w:t>tości umowy, o której mowa w § 4</w:t>
      </w:r>
      <w:r w:rsidR="00884B0E" w:rsidRPr="00F776A7">
        <w:rPr>
          <w:rFonts w:ascii="Times New Roman" w:eastAsia="Times New Roman" w:hAnsi="Times New Roman" w:cs="Times New Roman"/>
          <w:lang w:val="pl-PL" w:eastAsia="pl-PL"/>
        </w:rPr>
        <w:t xml:space="preserve"> pkt 1.</w:t>
      </w:r>
    </w:p>
    <w:p w:rsidR="00884B0E" w:rsidRPr="00F776A7" w:rsidRDefault="00884B0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884B0E" w:rsidRPr="00F776A7" w:rsidRDefault="001D6D28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§ 6</w:t>
      </w:r>
    </w:p>
    <w:p w:rsidR="001D6D28" w:rsidRPr="00F776A7" w:rsidRDefault="001D6D28" w:rsidP="00E6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 w:rsidRPr="00F776A7">
        <w:rPr>
          <w:rFonts w:ascii="Times New Roman" w:eastAsia="Times New Roman" w:hAnsi="Times New Roman" w:cs="Times New Roman"/>
          <w:b/>
          <w:lang w:val="pl-PL" w:eastAsia="pl-PL"/>
        </w:rPr>
        <w:t>Inne postanowienia umowy</w:t>
      </w:r>
    </w:p>
    <w:p w:rsidR="00E657EE" w:rsidRDefault="001D6D28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1. Wykonawca oświadcza, że zna przepisy ustawy z dnia 29 sierpnia 1997 roku o ochronie danych</w:t>
      </w:r>
    </w:p>
    <w:p w:rsidR="00E657EE" w:rsidRDefault="00E657E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1D6D28" w:rsidRPr="00F776A7">
        <w:rPr>
          <w:rFonts w:ascii="Times New Roman" w:eastAsia="Times New Roman" w:hAnsi="Times New Roman" w:cs="Times New Roman"/>
          <w:lang w:val="pl-PL" w:eastAsia="pl-PL"/>
        </w:rPr>
        <w:t xml:space="preserve"> osobowych / tekst jednolity Dz. U. z 2002r. Nr 101, poz. 926 z późniejszymi zmianami/</w:t>
      </w:r>
    </w:p>
    <w:p w:rsidR="001D6D28" w:rsidRPr="00F776A7" w:rsidRDefault="001D6D28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657EE">
        <w:rPr>
          <w:rFonts w:ascii="Times New Roman" w:eastAsia="Times New Roman" w:hAnsi="Times New Roman" w:cs="Times New Roman"/>
          <w:lang w:val="pl-PL" w:eastAsia="pl-PL"/>
        </w:rPr>
        <w:t xml:space="preserve">    </w:t>
      </w:r>
      <w:r w:rsidRPr="00F776A7">
        <w:rPr>
          <w:rFonts w:ascii="Times New Roman" w:eastAsia="Times New Roman" w:hAnsi="Times New Roman" w:cs="Times New Roman"/>
          <w:lang w:val="pl-PL" w:eastAsia="pl-PL"/>
        </w:rPr>
        <w:t>i zobowiązuje się do ich przestrzegania.</w:t>
      </w:r>
    </w:p>
    <w:p w:rsidR="00E657EE" w:rsidRDefault="008F4FB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2. Wykonawca zobowiązuje się do przechowywania własnych dokumentów </w:t>
      </w:r>
      <w:r w:rsidR="00F776A7" w:rsidRPr="00F776A7">
        <w:rPr>
          <w:rFonts w:ascii="Times New Roman" w:eastAsia="Times New Roman" w:hAnsi="Times New Roman" w:cs="Times New Roman"/>
          <w:lang w:val="pl-PL" w:eastAsia="pl-PL"/>
        </w:rPr>
        <w:t>związanych z realizacją</w:t>
      </w:r>
    </w:p>
    <w:p w:rsidR="008F4FBE" w:rsidRPr="00F776A7" w:rsidRDefault="00E657E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</w:t>
      </w:r>
      <w:r w:rsidR="00F776A7" w:rsidRPr="00F776A7">
        <w:rPr>
          <w:rFonts w:ascii="Times New Roman" w:eastAsia="Times New Roman" w:hAnsi="Times New Roman" w:cs="Times New Roman"/>
          <w:lang w:val="pl-PL" w:eastAsia="pl-PL"/>
        </w:rPr>
        <w:t xml:space="preserve"> umowy na własny koszt w terminie 5 lat od zakończenia projektu.</w:t>
      </w:r>
    </w:p>
    <w:p w:rsidR="00E657EE" w:rsidRDefault="00F776A7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3. Ewentualne spory strony zobowiązują się rozstrzygać w sposób polubowny, a w przypadku nie</w:t>
      </w:r>
    </w:p>
    <w:p w:rsidR="00F776A7" w:rsidRPr="00F776A7" w:rsidRDefault="00E657E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F776A7" w:rsidRPr="00F776A7">
        <w:rPr>
          <w:rFonts w:ascii="Times New Roman" w:eastAsia="Times New Roman" w:hAnsi="Times New Roman" w:cs="Times New Roman"/>
          <w:lang w:val="pl-PL" w:eastAsia="pl-PL"/>
        </w:rPr>
        <w:t xml:space="preserve"> dojścia do porozumienia, rozstrzygnie Sąd powszechny właściwy dla siedziby Zamawiającego.</w:t>
      </w:r>
    </w:p>
    <w:p w:rsidR="00F776A7" w:rsidRPr="00F776A7" w:rsidRDefault="00F776A7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4. W zakresie nieuregulowanym w niniejszej umowie zastosowanie mają przepisy kodeksu cywilnego.</w:t>
      </w:r>
    </w:p>
    <w:p w:rsidR="00E657EE" w:rsidRDefault="00F776A7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>5. Niniejszą umo</w:t>
      </w:r>
      <w:r w:rsidR="00F463EE">
        <w:rPr>
          <w:rFonts w:ascii="Times New Roman" w:eastAsia="Times New Roman" w:hAnsi="Times New Roman" w:cs="Times New Roman"/>
          <w:lang w:val="pl-PL" w:eastAsia="pl-PL"/>
        </w:rPr>
        <w:t>wę sporządzono w trzech</w:t>
      </w: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 jednobrzmiących egzemplarzach, po jednym dla każdej ze</w:t>
      </w:r>
    </w:p>
    <w:p w:rsidR="00F776A7" w:rsidRPr="00F776A7" w:rsidRDefault="00E657E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F776A7" w:rsidRPr="00F776A7">
        <w:rPr>
          <w:rFonts w:ascii="Times New Roman" w:eastAsia="Times New Roman" w:hAnsi="Times New Roman" w:cs="Times New Roman"/>
          <w:lang w:val="pl-PL" w:eastAsia="pl-PL"/>
        </w:rPr>
        <w:t xml:space="preserve"> stron.</w:t>
      </w:r>
    </w:p>
    <w:p w:rsidR="00E657EE" w:rsidRDefault="00F776A7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F776A7">
        <w:rPr>
          <w:rFonts w:ascii="Times New Roman" w:eastAsia="Times New Roman" w:hAnsi="Times New Roman" w:cs="Times New Roman"/>
          <w:lang w:val="pl-PL" w:eastAsia="pl-PL"/>
        </w:rPr>
        <w:t xml:space="preserve">6. </w:t>
      </w:r>
      <w:r w:rsidR="00884B0E" w:rsidRPr="00F776A7">
        <w:rPr>
          <w:rFonts w:ascii="Times New Roman" w:eastAsia="Times New Roman" w:hAnsi="Times New Roman" w:cs="Times New Roman"/>
          <w:lang w:val="pl-PL" w:eastAsia="pl-PL"/>
        </w:rPr>
        <w:t>Osobą odpowiedzialną za bieżące kontakty z Wykonawcą po stronie Zamawiającego jest Bożena</w:t>
      </w:r>
    </w:p>
    <w:p w:rsidR="00884B0E" w:rsidRPr="00F776A7" w:rsidRDefault="00E657EE" w:rsidP="00F776A7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</w:t>
      </w:r>
      <w:r w:rsidR="00884B0E" w:rsidRPr="00F776A7">
        <w:rPr>
          <w:rFonts w:ascii="Times New Roman" w:eastAsia="Times New Roman" w:hAnsi="Times New Roman" w:cs="Times New Roman"/>
          <w:lang w:val="pl-PL" w:eastAsia="pl-PL"/>
        </w:rPr>
        <w:t xml:space="preserve"> </w:t>
      </w:r>
      <w:proofErr w:type="spellStart"/>
      <w:r w:rsidR="00884B0E" w:rsidRPr="00F776A7">
        <w:rPr>
          <w:rFonts w:ascii="Times New Roman" w:eastAsia="Times New Roman" w:hAnsi="Times New Roman" w:cs="Times New Roman"/>
          <w:lang w:val="pl-PL" w:eastAsia="pl-PL"/>
        </w:rPr>
        <w:t>Giedziuszewicz</w:t>
      </w:r>
      <w:proofErr w:type="spellEnd"/>
      <w:r w:rsidR="00884B0E" w:rsidRPr="00F776A7">
        <w:rPr>
          <w:rFonts w:ascii="Times New Roman" w:eastAsia="Times New Roman" w:hAnsi="Times New Roman" w:cs="Times New Roman"/>
          <w:lang w:val="pl-PL" w:eastAsia="pl-PL"/>
        </w:rPr>
        <w:t>, tel. 87 428 10 28 , poradnia2dyrektor</w:t>
      </w:r>
      <w:r w:rsidR="002B7A38" w:rsidRPr="00F776A7">
        <w:rPr>
          <w:rFonts w:ascii="Times New Roman" w:eastAsia="Times New Roman" w:hAnsi="Times New Roman" w:cs="Times New Roman"/>
          <w:lang w:val="pl-PL" w:eastAsia="pl-PL"/>
        </w:rPr>
        <w:t>@wp.pl</w:t>
      </w:r>
    </w:p>
    <w:p w:rsidR="00E657EE" w:rsidRDefault="00E657EE" w:rsidP="00E6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E657EE" w:rsidRDefault="00E657EE" w:rsidP="00E6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E657EE" w:rsidRDefault="00E657EE" w:rsidP="00E6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666DD3" w:rsidRPr="00E657EE" w:rsidRDefault="00666DD3" w:rsidP="00E6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E657E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ZAMAWIAJĄCY</w:t>
      </w:r>
      <w:r w:rsidRPr="00E657E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ab/>
      </w:r>
      <w:r w:rsidRPr="00E657E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ab/>
      </w:r>
      <w:r w:rsidRPr="00E657E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ab/>
      </w:r>
      <w:r w:rsidRPr="00E657E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ab/>
        <w:t xml:space="preserve">                </w:t>
      </w:r>
      <w:r w:rsidRPr="00E657E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ab/>
      </w:r>
      <w:r w:rsidRPr="00E657E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ab/>
        <w:t xml:space="preserve">         WYKONAWCA</w:t>
      </w:r>
    </w:p>
    <w:sectPr w:rsidR="00666DD3" w:rsidRPr="00E657EE" w:rsidSect="00856F1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07" w:rsidRDefault="00C00C07" w:rsidP="00323CBA">
      <w:pPr>
        <w:spacing w:after="0" w:line="240" w:lineRule="auto"/>
      </w:pPr>
      <w:r>
        <w:separator/>
      </w:r>
    </w:p>
  </w:endnote>
  <w:endnote w:type="continuationSeparator" w:id="0">
    <w:p w:rsidR="00C00C07" w:rsidRDefault="00C00C07" w:rsidP="0032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18" w:rsidRPr="0053632D" w:rsidRDefault="00856F18" w:rsidP="00856F18">
    <w:pPr>
      <w:pStyle w:val="Stopka"/>
      <w:jc w:val="center"/>
      <w:rPr>
        <w:rFonts w:ascii="Arial Narrow" w:hAnsi="Arial Narrow"/>
      </w:rPr>
    </w:pPr>
  </w:p>
  <w:p w:rsidR="00323CBA" w:rsidRPr="0053632D" w:rsidRDefault="00323CBA">
    <w:pPr>
      <w:pStyle w:val="Stopk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88" w:rsidRPr="00422F1C" w:rsidRDefault="00F01888" w:rsidP="00F01888">
    <w:pPr>
      <w:pStyle w:val="Stopka"/>
      <w:jc w:val="center"/>
      <w:rPr>
        <w:rFonts w:asciiTheme="minorHAnsi" w:hAnsiTheme="minorHAnsi" w:cstheme="minorBidi"/>
        <w:sz w:val="22"/>
        <w:szCs w:val="22"/>
      </w:rPr>
    </w:pPr>
    <w:r w:rsidRPr="00422F1C">
      <w:rPr>
        <w:rFonts w:asciiTheme="minorHAnsi" w:hAnsiTheme="minorHAnsi" w:cstheme="minorBidi"/>
        <w:sz w:val="22"/>
        <w:szCs w:val="22"/>
      </w:rPr>
      <w:t xml:space="preserve">„Współfinansowane ze środków Europejskiego Funduszu Rozwoju Regionalnego w ramach programu </w:t>
    </w:r>
    <w:proofErr w:type="spellStart"/>
    <w:r w:rsidRPr="00422F1C">
      <w:rPr>
        <w:rFonts w:asciiTheme="minorHAnsi" w:hAnsiTheme="minorHAnsi" w:cstheme="minorBidi"/>
        <w:sz w:val="22"/>
        <w:szCs w:val="22"/>
      </w:rPr>
      <w:t>Interreg</w:t>
    </w:r>
    <w:proofErr w:type="spellEnd"/>
    <w:r w:rsidRPr="00422F1C">
      <w:rPr>
        <w:rFonts w:asciiTheme="minorHAnsi" w:hAnsiTheme="minorHAnsi" w:cstheme="minorBidi"/>
        <w:sz w:val="22"/>
        <w:szCs w:val="22"/>
      </w:rPr>
      <w:t xml:space="preserve"> V-A  Litwa-Polska 2014-2020”</w:t>
    </w:r>
  </w:p>
  <w:p w:rsidR="00F01888" w:rsidRPr="0053632D" w:rsidRDefault="00F01888" w:rsidP="00F01888">
    <w:pPr>
      <w:pStyle w:val="Stopka"/>
      <w:jc w:val="center"/>
      <w:rPr>
        <w:rFonts w:ascii="Arial Narrow" w:hAnsi="Arial Narrow"/>
      </w:rPr>
    </w:pPr>
  </w:p>
  <w:p w:rsidR="00F01888" w:rsidRDefault="00F01888">
    <w:pPr>
      <w:pStyle w:val="Stopka"/>
    </w:pPr>
  </w:p>
  <w:p w:rsidR="00F01888" w:rsidRDefault="00F01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07" w:rsidRDefault="00C00C07" w:rsidP="00323CBA">
      <w:pPr>
        <w:spacing w:after="0" w:line="240" w:lineRule="auto"/>
      </w:pPr>
      <w:r>
        <w:separator/>
      </w:r>
    </w:p>
  </w:footnote>
  <w:footnote w:type="continuationSeparator" w:id="0">
    <w:p w:rsidR="00C00C07" w:rsidRDefault="00C00C07" w:rsidP="0032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18" w:rsidRDefault="00856F18" w:rsidP="00856F1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252BA6A" wp14:editId="4AC65E15">
          <wp:simplePos x="0" y="0"/>
          <wp:positionH relativeFrom="column">
            <wp:posOffset>-551180</wp:posOffset>
          </wp:positionH>
          <wp:positionV relativeFrom="paragraph">
            <wp:posOffset>106045</wp:posOffset>
          </wp:positionV>
          <wp:extent cx="2320290" cy="1107440"/>
          <wp:effectExtent l="0" t="0" r="3810" b="0"/>
          <wp:wrapSquare wrapText="bothSides"/>
          <wp:docPr id="2" name="Obraz 2" descr="C:\Users\a\AppData\Local\Microsoft\Windows\Temporary Internet Files\Content.Word\interreg_Lietuva-Polska_PL_v2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AppData\Local\Microsoft\Windows\Temporary Internet Files\Content.Word\interreg_Lietuva-Polska_PL_v2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6F18" w:rsidRDefault="00856F18" w:rsidP="00856F18">
    <w:pPr>
      <w:pStyle w:val="Nagwek"/>
    </w:pPr>
  </w:p>
  <w:p w:rsidR="00856F18" w:rsidRDefault="00856F18" w:rsidP="00856F18">
    <w:pPr>
      <w:pStyle w:val="Nagwek"/>
      <w:tabs>
        <w:tab w:val="left" w:pos="5380"/>
        <w:tab w:val="left" w:pos="6263"/>
        <w:tab w:val="left" w:pos="7118"/>
      </w:tabs>
    </w:pPr>
    <w:r>
      <w:tab/>
    </w:r>
    <w:r>
      <w:tab/>
    </w:r>
    <w:r w:rsidRPr="00422F1C">
      <w:rPr>
        <w:noProof/>
        <w:color w:val="0000FF"/>
        <w:lang w:val="pl-PL" w:eastAsia="pl-PL"/>
      </w:rPr>
      <w:drawing>
        <wp:inline distT="0" distB="0" distL="0" distR="0" wp14:anchorId="371422D9" wp14:editId="1A89A2CB">
          <wp:extent cx="381927" cy="370936"/>
          <wp:effectExtent l="0" t="0" r="0" b="0"/>
          <wp:docPr id="5" name="irc_mi" descr="http://wrota.warmia.mazury.pl/powiat_gizycki/images/stories/EDUKACJA%20za%C5%82%C4%85czniki/herb%20alytus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rota.warmia.mazury.pl/powiat_gizycki/images/stories/EDUKACJA%20za%C5%82%C4%85czniki/herb%20alytus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53" cy="37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2F1C">
      <w:tab/>
    </w:r>
    <w:r w:rsidRPr="00422F1C">
      <w:tab/>
    </w:r>
    <w:r w:rsidRPr="00422F1C">
      <w:rPr>
        <w:noProof/>
        <w:lang w:val="pl-PL" w:eastAsia="pl-PL"/>
      </w:rPr>
      <w:drawing>
        <wp:inline distT="0" distB="0" distL="0" distR="0" wp14:anchorId="2D3715EC" wp14:editId="3550BFD9">
          <wp:extent cx="284671" cy="330834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8" cy="329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856F18" w:rsidRDefault="00856F18">
    <w:pPr>
      <w:pStyle w:val="Nagwek"/>
    </w:pPr>
  </w:p>
  <w:p w:rsidR="00856F18" w:rsidRDefault="00856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0FF0"/>
    <w:multiLevelType w:val="singleLevel"/>
    <w:tmpl w:val="F54C2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09B7535C"/>
    <w:multiLevelType w:val="hybridMultilevel"/>
    <w:tmpl w:val="0960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923E3A"/>
    <w:multiLevelType w:val="hybridMultilevel"/>
    <w:tmpl w:val="FB92B282"/>
    <w:name w:val="WW8Num22"/>
    <w:lvl w:ilvl="0" w:tplc="F8F2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41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A168A8"/>
    <w:multiLevelType w:val="hybridMultilevel"/>
    <w:tmpl w:val="9EC6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44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293FD1"/>
    <w:multiLevelType w:val="hybridMultilevel"/>
    <w:tmpl w:val="B33A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51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777E66"/>
    <w:multiLevelType w:val="hybridMultilevel"/>
    <w:tmpl w:val="A9AC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303A"/>
    <w:multiLevelType w:val="hybridMultilevel"/>
    <w:tmpl w:val="06928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85A9B"/>
    <w:multiLevelType w:val="multilevel"/>
    <w:tmpl w:val="1E701506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C3D39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F12D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824631F"/>
    <w:multiLevelType w:val="hybridMultilevel"/>
    <w:tmpl w:val="3524F4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625F3"/>
    <w:multiLevelType w:val="hybridMultilevel"/>
    <w:tmpl w:val="17E4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84A9B"/>
    <w:multiLevelType w:val="hybridMultilevel"/>
    <w:tmpl w:val="C3FE8800"/>
    <w:lvl w:ilvl="0" w:tplc="6CE894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9019C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35580F"/>
    <w:multiLevelType w:val="hybridMultilevel"/>
    <w:tmpl w:val="1DF21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D09AC"/>
    <w:multiLevelType w:val="hybridMultilevel"/>
    <w:tmpl w:val="1CBA883A"/>
    <w:lvl w:ilvl="0" w:tplc="E5CEBCE2">
      <w:start w:val="1"/>
      <w:numFmt w:val="decimal"/>
      <w:lvlText w:val="%1)"/>
      <w:lvlJc w:val="left"/>
      <w:pPr>
        <w:tabs>
          <w:tab w:val="num" w:pos="510"/>
        </w:tabs>
        <w:ind w:left="510" w:hanging="226"/>
      </w:pPr>
      <w:rPr>
        <w:rFonts w:ascii="Courier" w:eastAsia="Courier" w:hAnsi="Courier" w:cs="Courier" w:hint="default"/>
        <w:b w:val="0"/>
        <w:sz w:val="24"/>
        <w:szCs w:val="24"/>
      </w:rPr>
    </w:lvl>
    <w:lvl w:ilvl="1" w:tplc="A60CAC1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03DFE"/>
    <w:multiLevelType w:val="hybridMultilevel"/>
    <w:tmpl w:val="3626B9C8"/>
    <w:lvl w:ilvl="0" w:tplc="208020EE">
      <w:start w:val="1"/>
      <w:numFmt w:val="decimal"/>
      <w:lvlText w:val="%1)"/>
      <w:lvlJc w:val="left"/>
      <w:pPr>
        <w:tabs>
          <w:tab w:val="num" w:pos="1211"/>
        </w:tabs>
        <w:ind w:left="1211" w:hanging="491"/>
      </w:pPr>
      <w:rPr>
        <w:rFonts w:ascii="Calibri" w:eastAsia="Courier" w:hAnsi="Calibri" w:cs="Courier" w:hint="default"/>
        <w:b w:val="0"/>
        <w:sz w:val="24"/>
        <w:szCs w:val="24"/>
      </w:rPr>
    </w:lvl>
    <w:lvl w:ilvl="1" w:tplc="C87E049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CE6B7C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10C4C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2024C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BE2AC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F32C3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68DC8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B88A7B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63847E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AE78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DC12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759E0F94"/>
    <w:multiLevelType w:val="hybridMultilevel"/>
    <w:tmpl w:val="010C81C6"/>
    <w:lvl w:ilvl="0" w:tplc="F8F21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5E225E"/>
    <w:multiLevelType w:val="hybridMultilevel"/>
    <w:tmpl w:val="98162C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9"/>
  </w:num>
  <w:num w:numId="5">
    <w:abstractNumId w:val="5"/>
  </w:num>
  <w:num w:numId="6">
    <w:abstractNumId w:val="14"/>
  </w:num>
  <w:num w:numId="7">
    <w:abstractNumId w:val="18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26"/>
  </w:num>
  <w:num w:numId="15">
    <w:abstractNumId w:val="19"/>
  </w:num>
  <w:num w:numId="16">
    <w:abstractNumId w:val="21"/>
  </w:num>
  <w:num w:numId="17">
    <w:abstractNumId w:val="25"/>
  </w:num>
  <w:num w:numId="18">
    <w:abstractNumId w:val="20"/>
  </w:num>
  <w:num w:numId="19">
    <w:abstractNumId w:val="12"/>
  </w:num>
  <w:num w:numId="20">
    <w:abstractNumId w:val="4"/>
  </w:num>
  <w:num w:numId="21">
    <w:abstractNumId w:val="0"/>
  </w:num>
  <w:num w:numId="22">
    <w:abstractNumId w:val="17"/>
  </w:num>
  <w:num w:numId="23">
    <w:abstractNumId w:val="10"/>
  </w:num>
  <w:num w:numId="24">
    <w:abstractNumId w:val="8"/>
  </w:num>
  <w:num w:numId="25">
    <w:abstractNumId w:val="16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BC"/>
    <w:rsid w:val="0002151A"/>
    <w:rsid w:val="00066D17"/>
    <w:rsid w:val="000674A6"/>
    <w:rsid w:val="000A5627"/>
    <w:rsid w:val="000B5030"/>
    <w:rsid w:val="000B7628"/>
    <w:rsid w:val="000D5AD7"/>
    <w:rsid w:val="000E3BAC"/>
    <w:rsid w:val="00111E53"/>
    <w:rsid w:val="001130A5"/>
    <w:rsid w:val="001378E6"/>
    <w:rsid w:val="00153901"/>
    <w:rsid w:val="001847BD"/>
    <w:rsid w:val="001945B9"/>
    <w:rsid w:val="001D6D28"/>
    <w:rsid w:val="001E6A4A"/>
    <w:rsid w:val="00223C58"/>
    <w:rsid w:val="00241732"/>
    <w:rsid w:val="002432B3"/>
    <w:rsid w:val="00251FAB"/>
    <w:rsid w:val="00260DEE"/>
    <w:rsid w:val="002860C0"/>
    <w:rsid w:val="00293EA7"/>
    <w:rsid w:val="0029428A"/>
    <w:rsid w:val="0029601C"/>
    <w:rsid w:val="002B3B7E"/>
    <w:rsid w:val="002B7A38"/>
    <w:rsid w:val="002D5018"/>
    <w:rsid w:val="002F750D"/>
    <w:rsid w:val="00304CA9"/>
    <w:rsid w:val="003139A9"/>
    <w:rsid w:val="00323CBA"/>
    <w:rsid w:val="0032457C"/>
    <w:rsid w:val="00324B60"/>
    <w:rsid w:val="00375593"/>
    <w:rsid w:val="003A4CBC"/>
    <w:rsid w:val="003E0FEF"/>
    <w:rsid w:val="0040594A"/>
    <w:rsid w:val="00406F54"/>
    <w:rsid w:val="00422F1C"/>
    <w:rsid w:val="00423E31"/>
    <w:rsid w:val="0044685D"/>
    <w:rsid w:val="00453E4C"/>
    <w:rsid w:val="00454AF8"/>
    <w:rsid w:val="00464B84"/>
    <w:rsid w:val="00476573"/>
    <w:rsid w:val="004C0096"/>
    <w:rsid w:val="004C1CEE"/>
    <w:rsid w:val="004C59D0"/>
    <w:rsid w:val="004C67CA"/>
    <w:rsid w:val="005056E0"/>
    <w:rsid w:val="005208A2"/>
    <w:rsid w:val="0053632D"/>
    <w:rsid w:val="00567257"/>
    <w:rsid w:val="00570143"/>
    <w:rsid w:val="00585629"/>
    <w:rsid w:val="005A6945"/>
    <w:rsid w:val="005E15D8"/>
    <w:rsid w:val="005E76C5"/>
    <w:rsid w:val="0061202E"/>
    <w:rsid w:val="00623437"/>
    <w:rsid w:val="006264FD"/>
    <w:rsid w:val="00640B54"/>
    <w:rsid w:val="00641B89"/>
    <w:rsid w:val="00650E8F"/>
    <w:rsid w:val="006540F5"/>
    <w:rsid w:val="00655694"/>
    <w:rsid w:val="00656E5B"/>
    <w:rsid w:val="00662828"/>
    <w:rsid w:val="00666DD3"/>
    <w:rsid w:val="006A081F"/>
    <w:rsid w:val="006B66C5"/>
    <w:rsid w:val="006C7F4C"/>
    <w:rsid w:val="006F24D9"/>
    <w:rsid w:val="00700FD4"/>
    <w:rsid w:val="00701410"/>
    <w:rsid w:val="00711095"/>
    <w:rsid w:val="00736B60"/>
    <w:rsid w:val="00765E1F"/>
    <w:rsid w:val="00766792"/>
    <w:rsid w:val="00773375"/>
    <w:rsid w:val="0078796D"/>
    <w:rsid w:val="007879F0"/>
    <w:rsid w:val="007A5CFD"/>
    <w:rsid w:val="007A6037"/>
    <w:rsid w:val="007B09A9"/>
    <w:rsid w:val="0081645A"/>
    <w:rsid w:val="00822AC3"/>
    <w:rsid w:val="00831133"/>
    <w:rsid w:val="00853799"/>
    <w:rsid w:val="00856F18"/>
    <w:rsid w:val="00871508"/>
    <w:rsid w:val="00884B0E"/>
    <w:rsid w:val="00894E24"/>
    <w:rsid w:val="008D5F21"/>
    <w:rsid w:val="008F4FBE"/>
    <w:rsid w:val="008F7C9F"/>
    <w:rsid w:val="0090705B"/>
    <w:rsid w:val="00915DB0"/>
    <w:rsid w:val="009177EA"/>
    <w:rsid w:val="009750A0"/>
    <w:rsid w:val="00993ABC"/>
    <w:rsid w:val="009A30FC"/>
    <w:rsid w:val="009A3CFF"/>
    <w:rsid w:val="009C2968"/>
    <w:rsid w:val="009C3058"/>
    <w:rsid w:val="009C3AD9"/>
    <w:rsid w:val="00A065C6"/>
    <w:rsid w:val="00A11F48"/>
    <w:rsid w:val="00A15691"/>
    <w:rsid w:val="00A3447F"/>
    <w:rsid w:val="00A93320"/>
    <w:rsid w:val="00AA6E60"/>
    <w:rsid w:val="00B30CD1"/>
    <w:rsid w:val="00B3434D"/>
    <w:rsid w:val="00B42E21"/>
    <w:rsid w:val="00B82ECD"/>
    <w:rsid w:val="00BA0F7B"/>
    <w:rsid w:val="00BA48A9"/>
    <w:rsid w:val="00BB2EED"/>
    <w:rsid w:val="00BC094B"/>
    <w:rsid w:val="00BD2736"/>
    <w:rsid w:val="00BF2F10"/>
    <w:rsid w:val="00C00C07"/>
    <w:rsid w:val="00C14C8D"/>
    <w:rsid w:val="00C6183F"/>
    <w:rsid w:val="00C64780"/>
    <w:rsid w:val="00C8071D"/>
    <w:rsid w:val="00C84A4A"/>
    <w:rsid w:val="00C86F9C"/>
    <w:rsid w:val="00C91E06"/>
    <w:rsid w:val="00C92E03"/>
    <w:rsid w:val="00CB7BA9"/>
    <w:rsid w:val="00CE54D4"/>
    <w:rsid w:val="00CF2195"/>
    <w:rsid w:val="00D160B4"/>
    <w:rsid w:val="00D32B97"/>
    <w:rsid w:val="00D56615"/>
    <w:rsid w:val="00D60725"/>
    <w:rsid w:val="00D6255D"/>
    <w:rsid w:val="00D7188D"/>
    <w:rsid w:val="00DB301B"/>
    <w:rsid w:val="00DD6E8E"/>
    <w:rsid w:val="00E02C39"/>
    <w:rsid w:val="00E269E7"/>
    <w:rsid w:val="00E3607F"/>
    <w:rsid w:val="00E657EE"/>
    <w:rsid w:val="00E84456"/>
    <w:rsid w:val="00EA5797"/>
    <w:rsid w:val="00EC3F36"/>
    <w:rsid w:val="00ED4D41"/>
    <w:rsid w:val="00EF7E1B"/>
    <w:rsid w:val="00F01888"/>
    <w:rsid w:val="00F22E64"/>
    <w:rsid w:val="00F231B5"/>
    <w:rsid w:val="00F37C52"/>
    <w:rsid w:val="00F448E0"/>
    <w:rsid w:val="00F463EE"/>
    <w:rsid w:val="00F618F3"/>
    <w:rsid w:val="00F751EA"/>
    <w:rsid w:val="00F776A7"/>
    <w:rsid w:val="00FA6D11"/>
    <w:rsid w:val="00FC0922"/>
    <w:rsid w:val="00FD0418"/>
    <w:rsid w:val="00FE3642"/>
    <w:rsid w:val="00FE6528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BC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rsid w:val="00DD6E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6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BA"/>
    <w:rPr>
      <w:lang w:val="en-US"/>
    </w:rPr>
  </w:style>
  <w:style w:type="paragraph" w:customStyle="1" w:styleId="ZnakZnakZnakZnakZnakZnakZnak">
    <w:name w:val="Znak Znak Znak Znak Znak Znak Znak"/>
    <w:basedOn w:val="Normalny"/>
    <w:rsid w:val="008F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C92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C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37C52"/>
    <w:pPr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A4A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A4A"/>
    <w:rPr>
      <w:vertAlign w:val="superscript"/>
    </w:rPr>
  </w:style>
  <w:style w:type="table" w:styleId="Tabela-Siatka">
    <w:name w:val="Table Grid"/>
    <w:basedOn w:val="Standardowy"/>
    <w:uiPriority w:val="59"/>
    <w:rsid w:val="0006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BC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rsid w:val="00DD6E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6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BA"/>
    <w:rPr>
      <w:lang w:val="en-US"/>
    </w:rPr>
  </w:style>
  <w:style w:type="paragraph" w:customStyle="1" w:styleId="ZnakZnakZnakZnakZnakZnakZnak">
    <w:name w:val="Znak Znak Znak Znak Znak Znak Znak"/>
    <w:basedOn w:val="Normalny"/>
    <w:rsid w:val="008F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C92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C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37C52"/>
    <w:pPr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A4A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A4A"/>
    <w:rPr>
      <w:vertAlign w:val="superscript"/>
    </w:rPr>
  </w:style>
  <w:style w:type="table" w:styleId="Tabela-Siatka">
    <w:name w:val="Table Grid"/>
    <w:basedOn w:val="Standardowy"/>
    <w:uiPriority w:val="59"/>
    <w:rsid w:val="0006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logo+miasta+alytus&amp;source=images&amp;cd=&amp;ved=0CAcQjRxqFQoTCPSj0eyt58cCFYN-cgodIOEDfA&amp;url=http://wrota.warmia.mazury.pl/powiat_gizycki/ru/Edukacja/Aktualnosci/Promocja-odnawialnych-zrodel-energii-we-wspolpracy-z-miastem-Alytus-na-Litwie.html&amp;psig=AFQjCNE0C7OdA-mavJqg2WgN58JgDnZXow&amp;ust=1441798927841603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2015-09-08T12:09:00Z</cp:lastPrinted>
  <dcterms:created xsi:type="dcterms:W3CDTF">2018-04-25T08:53:00Z</dcterms:created>
  <dcterms:modified xsi:type="dcterms:W3CDTF">2018-05-16T17:18:00Z</dcterms:modified>
</cp:coreProperties>
</file>